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27" w:rsidRDefault="00290A27"/>
    <w:p w:rsidR="00FE27F4" w:rsidRDefault="00FE27F4"/>
    <w:p w:rsidR="00FE27F4" w:rsidRDefault="00FE27F4"/>
    <w:p w:rsidR="00FE27F4" w:rsidRDefault="00FE27F4"/>
    <w:p w:rsidR="00FE27F4" w:rsidRDefault="00FE27F4"/>
    <w:p w:rsidR="00FE27F4" w:rsidRDefault="00FE27F4"/>
    <w:p w:rsidR="00FE27F4" w:rsidRDefault="00FE27F4">
      <w:r>
        <w:t xml:space="preserve">Our Ref:  </w:t>
      </w:r>
      <w:r w:rsidR="004C6EE4">
        <w:t>2014/181</w:t>
      </w:r>
      <w:r>
        <w:t>Mbr/Eac</w:t>
      </w:r>
    </w:p>
    <w:p w:rsidR="00FE27F4" w:rsidRDefault="00FE27F4"/>
    <w:p w:rsidR="00FE27F4" w:rsidRDefault="00FE27F4"/>
    <w:p w:rsidR="00FE27F4" w:rsidRDefault="00FE27F4"/>
    <w:p w:rsidR="00FE27F4" w:rsidRDefault="00145DF8">
      <w:r>
        <w:t>4</w:t>
      </w:r>
      <w:bookmarkStart w:id="0" w:name="_GoBack"/>
      <w:bookmarkEnd w:id="0"/>
      <w:r w:rsidR="004C6EE4">
        <w:t xml:space="preserve"> July 2014</w:t>
      </w:r>
    </w:p>
    <w:p w:rsidR="00FE27F4" w:rsidRDefault="00FE27F4"/>
    <w:p w:rsidR="00FE27F4" w:rsidRDefault="00FE27F4"/>
    <w:p w:rsidR="00FE27F4" w:rsidRDefault="00FE27F4"/>
    <w:p w:rsidR="007657E8" w:rsidRDefault="007657E8"/>
    <w:p w:rsidR="007657E8" w:rsidRDefault="007657E8"/>
    <w:p w:rsidR="007657E8" w:rsidRDefault="007657E8"/>
    <w:p w:rsidR="007657E8" w:rsidRDefault="007657E8"/>
    <w:p w:rsidR="007657E8" w:rsidRDefault="007657E8"/>
    <w:p w:rsidR="00FE27F4" w:rsidRDefault="004C6EE4">
      <w:r>
        <w:t>Dear Parent/Carer</w:t>
      </w:r>
    </w:p>
    <w:p w:rsidR="00FE27F4" w:rsidRDefault="00FE27F4"/>
    <w:p w:rsidR="00FE27F4" w:rsidRDefault="004C6EE4">
      <w:r>
        <w:t xml:space="preserve">As you may be aware our current uniform provider is in the process of closing down.  We have managed to secure an alternative supplier namely Anglia Sports &amp; </w:t>
      </w:r>
      <w:proofErr w:type="spellStart"/>
      <w:r>
        <w:t>Schoolwear</w:t>
      </w:r>
      <w:proofErr w:type="spellEnd"/>
      <w:r>
        <w:t xml:space="preserve"> Ltd.</w:t>
      </w:r>
    </w:p>
    <w:p w:rsidR="004C6EE4" w:rsidRDefault="004C6EE4"/>
    <w:p w:rsidR="004C6EE4" w:rsidRDefault="004C6EE4">
      <w:r>
        <w:t xml:space="preserve">They are an internet based provider, their website is </w:t>
      </w:r>
      <w:hyperlink r:id="rId5" w:history="1">
        <w:r w:rsidRPr="00722EB3">
          <w:rPr>
            <w:rStyle w:val="Hyperlink"/>
          </w:rPr>
          <w:t>www.yourschoolwear.co.uk</w:t>
        </w:r>
      </w:hyperlink>
      <w:r>
        <w:t>.  From their homepage click on the L</w:t>
      </w:r>
      <w:r w:rsidR="00145DF8">
        <w:t xml:space="preserve">andau </w:t>
      </w:r>
      <w:r>
        <w:t>F</w:t>
      </w:r>
      <w:r w:rsidR="00145DF8">
        <w:t xml:space="preserve">orte </w:t>
      </w:r>
      <w:r>
        <w:t>A</w:t>
      </w:r>
      <w:r w:rsidR="00145DF8">
        <w:t>cademy</w:t>
      </w:r>
      <w:r>
        <w:t xml:space="preserve"> Amington logo and this will take you to the online store.</w:t>
      </w:r>
    </w:p>
    <w:p w:rsidR="004C6EE4" w:rsidRDefault="004C6EE4"/>
    <w:p w:rsidR="004C6EE4" w:rsidRDefault="004C6EE4">
      <w:r>
        <w:t>We have been assured that uniform items will be available from early in August.  They offer free delivery on orders over £45.00 +VAT and same day dispatch for orders placed by noon Monday to Friday.</w:t>
      </w:r>
    </w:p>
    <w:p w:rsidR="004C6EE4" w:rsidRDefault="004C6EE4"/>
    <w:p w:rsidR="004C6EE4" w:rsidRDefault="004C6EE4">
      <w:r>
        <w:t>Once stock of uniform has been secured, the Academy will continue to retail ties from Reception.  We thank you in advance for your patience at this time of transition and should you have any further questions please do not hesitate to contact us.</w:t>
      </w:r>
    </w:p>
    <w:p w:rsidR="00FE27F4" w:rsidRDefault="00FE27F4"/>
    <w:p w:rsidR="00FE27F4" w:rsidRDefault="00FE27F4">
      <w:r>
        <w:t>Yours sincerely</w:t>
      </w:r>
    </w:p>
    <w:p w:rsidR="00FE27F4" w:rsidRDefault="005B778C">
      <w:r>
        <w:rPr>
          <w:noProof/>
          <w:lang w:eastAsia="en-GB"/>
        </w:rPr>
        <w:drawing>
          <wp:inline distT="0" distB="0" distL="0" distR="0">
            <wp:extent cx="1116899" cy="2908331"/>
            <wp:effectExtent l="0" t="635"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flipH="1" flipV="1">
                      <a:off x="0" y="0"/>
                      <a:ext cx="1114357" cy="2901712"/>
                    </a:xfrm>
                    <a:prstGeom prst="rect">
                      <a:avLst/>
                    </a:prstGeom>
                    <a:noFill/>
                    <a:ln>
                      <a:noFill/>
                    </a:ln>
                  </pic:spPr>
                </pic:pic>
              </a:graphicData>
            </a:graphic>
          </wp:inline>
        </w:drawing>
      </w:r>
    </w:p>
    <w:p w:rsidR="00FE27F4" w:rsidRPr="00FE27F4" w:rsidRDefault="00FE27F4">
      <w:pPr>
        <w:rPr>
          <w:b/>
        </w:rPr>
      </w:pPr>
      <w:r w:rsidRPr="00FE27F4">
        <w:rPr>
          <w:b/>
        </w:rPr>
        <w:t>M B Roberts</w:t>
      </w:r>
    </w:p>
    <w:p w:rsidR="00FE27F4" w:rsidRPr="00FE27F4" w:rsidRDefault="00FE27F4">
      <w:pPr>
        <w:rPr>
          <w:b/>
        </w:rPr>
      </w:pPr>
      <w:r w:rsidRPr="00FE27F4">
        <w:rPr>
          <w:b/>
        </w:rPr>
        <w:t>Resource &amp; Infrastructure Manager</w:t>
      </w:r>
    </w:p>
    <w:sectPr w:rsidR="00FE27F4" w:rsidRPr="00FE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F4"/>
    <w:rsid w:val="00145DF8"/>
    <w:rsid w:val="00290A27"/>
    <w:rsid w:val="004C6EE4"/>
    <w:rsid w:val="005B778C"/>
    <w:rsid w:val="007657E8"/>
    <w:rsid w:val="00FE27F4"/>
    <w:rsid w:val="00FE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6561"/>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5B778C"/>
    <w:rPr>
      <w:rFonts w:ascii="Tahoma" w:hAnsi="Tahoma" w:cs="Tahoma"/>
      <w:sz w:val="16"/>
      <w:szCs w:val="16"/>
    </w:rPr>
  </w:style>
  <w:style w:type="character" w:customStyle="1" w:styleId="BalloonTextChar">
    <w:name w:val="Balloon Text Char"/>
    <w:basedOn w:val="DefaultParagraphFont"/>
    <w:link w:val="BalloonText"/>
    <w:uiPriority w:val="99"/>
    <w:semiHidden/>
    <w:rsid w:val="005B778C"/>
    <w:rPr>
      <w:rFonts w:ascii="Tahoma" w:hAnsi="Tahoma" w:cs="Tahoma"/>
      <w:sz w:val="16"/>
      <w:szCs w:val="16"/>
    </w:rPr>
  </w:style>
  <w:style w:type="character" w:styleId="Hyperlink">
    <w:name w:val="Hyperlink"/>
    <w:basedOn w:val="DefaultParagraphFont"/>
    <w:uiPriority w:val="99"/>
    <w:unhideWhenUsed/>
    <w:rsid w:val="004C6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6561"/>
    <w:pPr>
      <w:framePr w:w="7920" w:h="1980" w:hRule="exact" w:hSpace="180" w:wrap="auto" w:hAnchor="page" w:xAlign="center" w:yAlign="bottom"/>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5B778C"/>
    <w:rPr>
      <w:rFonts w:ascii="Tahoma" w:hAnsi="Tahoma" w:cs="Tahoma"/>
      <w:sz w:val="16"/>
      <w:szCs w:val="16"/>
    </w:rPr>
  </w:style>
  <w:style w:type="character" w:customStyle="1" w:styleId="BalloonTextChar">
    <w:name w:val="Balloon Text Char"/>
    <w:basedOn w:val="DefaultParagraphFont"/>
    <w:link w:val="BalloonText"/>
    <w:uiPriority w:val="99"/>
    <w:semiHidden/>
    <w:rsid w:val="005B778C"/>
    <w:rPr>
      <w:rFonts w:ascii="Tahoma" w:hAnsi="Tahoma" w:cs="Tahoma"/>
      <w:sz w:val="16"/>
      <w:szCs w:val="16"/>
    </w:rPr>
  </w:style>
  <w:style w:type="character" w:styleId="Hyperlink">
    <w:name w:val="Hyperlink"/>
    <w:basedOn w:val="DefaultParagraphFont"/>
    <w:uiPriority w:val="99"/>
    <w:unhideWhenUsed/>
    <w:rsid w:val="004C6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yourschoolwea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AA241A9D</Template>
  <TotalTime>3</TotalTime>
  <Pages>1</Pages>
  <Words>149</Words>
  <Characters>854</Characters>
  <Application>Microsoft Office Word</Application>
  <DocSecurity>0</DocSecurity>
  <Lines>7</Lines>
  <Paragraphs>2</Paragraphs>
  <ScaleCrop>false</ScaleCrop>
  <Company>RM plc</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Colyer Mrs E</dc:creator>
  <cp:lastModifiedBy>Colyer Mrs E</cp:lastModifiedBy>
  <cp:revision>4</cp:revision>
  <cp:lastPrinted>2014-07-03T07:51:00Z</cp:lastPrinted>
  <dcterms:created xsi:type="dcterms:W3CDTF">2014-07-03T07:51:00Z</dcterms:created>
  <dcterms:modified xsi:type="dcterms:W3CDTF">2014-07-04T07:49:00Z</dcterms:modified>
</cp:coreProperties>
</file>